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70"/>
      </w:pPr>
      <w:r>
        <w:rPr>
          <w:rFonts w:ascii="Segoe UI" w:cs="Segoe UI" w:eastAsia="Segoe UI" w:hAnsi="Segoe UI"/>
          <w:b/>
          <w:bCs/>
          <w:color w:val="0F766E"/>
          <w:spacing w:val="24"/>
          <w:sz w:val="16"/>
          <w:szCs w:val="16"/>
        </w:rPr>
        <w:t xml:space="preserve">FORMATION · ASSISTANCE À DISTANCE</w:t>
      </w:r>
    </w:p>
    <w:p>
      <w:pPr>
        <w:spacing w:after="110"/>
      </w:pPr>
      <w:r>
        <w:rPr>
          <w:rFonts w:ascii="Segoe UI" w:cs="Segoe UI" w:eastAsia="Segoe UI" w:hAnsi="Segoe UI"/>
          <w:b/>
          <w:bCs/>
          <w:color w:val="16211F"/>
          <w:sz w:val="38"/>
          <w:szCs w:val="38"/>
        </w:rPr>
        <w:t xml:space="preserve">Se connecter avec le formateur</w:t>
      </w:r>
    </w:p>
    <w:p>
      <w:pPr>
        <w:pBdr>
          <w:bottom w:val="single" w:color="0F766E" w:sz="10" w:space="14"/>
        </w:pBdr>
        <w:spacing w:after="60"/>
      </w:pPr>
      <w:r>
        <w:rPr>
          <w:rFonts w:ascii="Segoe UI" w:cs="Segoe UI" w:eastAsia="Segoe UI" w:hAnsi="Segoe UI"/>
          <w:b w:val="false"/>
          <w:bCs w:val="false"/>
          <w:color w:val="566A66"/>
          <w:sz w:val="21"/>
          <w:szCs w:val="21"/>
        </w:rPr>
        <w:t xml:space="preserve">Deux minutes, rien à installer. Ces étapes permettent à votre formateur de voir votre écran pour vous accompagner.</w:t>
      </w:r>
    </w:p>
    <w:p>
      <w:pPr>
        <w:spacing w:after="60" w:before="120"/>
      </w:pPr>
    </w:p>
    <w:tbl>
      <w:tblPr>
        <w:tblW w:type="dxa" w:w="9026"/>
        <w:tblBorders>
          <w:top w:val="single" w:color="9BC3BC" w:sz="6"/>
          <w:left w:val="single" w:color="9BC3BC" w:sz="6"/>
          <w:bottom w:val="single" w:color="9BC3BC" w:sz="6"/>
          <w:right w:val="single" w:color="9BC3BC" w:sz="6"/>
          <w:insideH w:val="none" w:color="FFFFFF" w:sz="0"/>
          <w:insideV w:val="none" w:color="FFFFFF" w:sz="0"/>
        </w:tblBorders>
      </w:tblPr>
      <w:tblGrid>
        <w:gridCol w:w="9026"/>
      </w:tblGrid>
      <w:tr>
        <w:tc>
          <w:tcPr>
            <w:tcW w:type="dxa" w:w="9026"/>
            <w:shd w:fill="E2EFEC" w:color="auto" w:val="clear"/>
            <w:tcMar>
              <w:top w:type="dxa" w:w="150"/>
              <w:left w:type="dxa" w:w="240"/>
              <w:bottom w:type="dxa" w:w="150"/>
              <w:right w:type="dxa" w:w="240"/>
            </w:tcMar>
          </w:tcPr>
          <w:p>
            <w:pPr>
              <w:spacing w:after="60"/>
            </w:pPr>
            <w:r>
              <w:rPr>
                <w:rFonts w:ascii="Segoe UI" w:cs="Segoe UI" w:eastAsia="Segoe UI" w:hAnsi="Segoe UI"/>
                <w:b/>
                <w:bCs/>
                <w:color w:val="0F766E"/>
                <w:spacing w:val="18"/>
                <w:sz w:val="15"/>
                <w:szCs w:val="15"/>
              </w:rPr>
              <w:t xml:space="preserve">EXEMPLE DE CE QUE VOUS VERREZ</w:t>
            </w:r>
          </w:p>
          <w:p>
            <w:pPr>
              <w:spacing w:after="30"/>
            </w:pPr>
            <w:r>
              <w:rPr>
                <w:rFonts w:ascii="Segoe UI" w:cs="Segoe UI" w:eastAsia="Segoe UI" w:hAnsi="Segoe UI"/>
                <w:b w:val="false"/>
                <w:bCs w:val="false"/>
                <w:color w:val="566A66"/>
                <w:sz w:val="18"/>
                <w:szCs w:val="18"/>
              </w:rPr>
              <w:t xml:space="preserve">ID  </w:t>
            </w:r>
            <w:r>
              <w:rPr>
                <w:rFonts w:ascii="Consolas" w:cs="Consolas" w:eastAsia="Consolas" w:hAnsi="Consolas"/>
                <w:b/>
                <w:bCs/>
                <w:color w:val="16211F"/>
                <w:sz w:val="26"/>
                <w:szCs w:val="26"/>
              </w:rPr>
              <w:t xml:space="preserve">119 025 591</w:t>
            </w:r>
          </w:p>
          <w:p>
            <w:r>
              <w:rPr>
                <w:rFonts w:ascii="Segoe UI" w:cs="Segoe UI" w:eastAsia="Segoe UI" w:hAnsi="Segoe UI"/>
                <w:b w:val="false"/>
                <w:bCs w:val="false"/>
                <w:color w:val="566A66"/>
                <w:sz w:val="18"/>
                <w:szCs w:val="18"/>
              </w:rPr>
              <w:t xml:space="preserve">Mot de passe  </w:t>
            </w:r>
            <w:r>
              <w:rPr>
                <w:rFonts w:ascii="Consolas" w:cs="Consolas" w:eastAsia="Consolas" w:hAnsi="Consolas"/>
                <w:b/>
                <w:bCs/>
                <w:color w:val="16211F"/>
                <w:sz w:val="26"/>
                <w:szCs w:val="26"/>
              </w:rPr>
              <w:t xml:space="preserve">187 075</w:t>
            </w:r>
          </w:p>
        </w:tc>
      </w:tr>
    </w:tbl>
    <w:p>
      <w:pPr>
        <w:spacing w:after="60" w:before="160"/>
      </w:pPr>
    </w:p>
    <w:tbl>
      <w:tblPr>
        <w:tblW w:type="dxa" w:w="9026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720"/>
        <w:gridCol w:w="8306"/>
      </w:tblGrid>
      <w:tr>
        <w:tc>
          <w:tcPr>
            <w:tcW w:type="dxa" w:w="7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0"/>
              <w:bottom w:type="dxa" w:w="200"/>
              <w:right w:type="dxa" w:w="0"/>
            </w:tcMar>
            <w:vAlign w:val="top"/>
          </w:tcPr>
          <w:p>
            <w:r>
              <w:rPr>
                <w:rFonts w:ascii="Segoe UI" w:cs="Segoe UI" w:eastAsia="Segoe UI" w:hAnsi="Segoe UI"/>
                <w:b/>
                <w:bCs/>
                <w:color w:val="0F766E"/>
                <w:sz w:val="30"/>
                <w:szCs w:val="30"/>
              </w:rPr>
              <w:t xml:space="preserve">1</w:t>
            </w:r>
          </w:p>
        </w:tc>
        <w:tc>
          <w:tcPr>
            <w:tcW w:type="dxa" w:w="830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60"/>
              <w:bottom w:type="dxa" w:w="200"/>
              <w:right w:type="dxa" w:w="0"/>
            </w:tcMar>
            <w:vAlign w:val="top"/>
          </w:tcPr>
          <w:p>
            <w:pPr>
              <w:spacing w:after="40"/>
            </w:pPr>
            <w:r>
              <w:rPr>
                <w:rFonts w:ascii="Segoe UI" w:cs="Segoe UI" w:eastAsia="Segoe UI" w:hAnsi="Segoe UI"/>
                <w:b/>
                <w:bCs/>
                <w:color w:val="16211F"/>
                <w:sz w:val="23"/>
                <w:szCs w:val="23"/>
              </w:rPr>
              <w:t xml:space="preserve">Ouvrez le dossier reçu</w:t>
            </w:r>
          </w:p>
          <w:p>
            <w:r>
              <w:rPr>
                <w:rFonts w:ascii="Segoe UI" w:cs="Segoe UI" w:eastAsia="Segoe UI" w:hAnsi="Segoe UI"/>
                <w:b w:val="false"/>
                <w:bCs w:val="false"/>
                <w:color w:val="566A66"/>
                <w:sz w:val="21"/>
                <w:szCs w:val="21"/>
              </w:rPr>
              <w:t xml:space="preserve">Double-cliquez sur le fichier </w:t>
            </w:r>
            <w:r>
              <w:rPr>
                <w:rFonts w:ascii="Segoe UI" w:cs="Segoe UI" w:eastAsia="Segoe UI" w:hAnsi="Segoe UI"/>
                <w:b/>
                <w:bCs/>
                <w:color w:val="16211F"/>
                <w:sz w:val="21"/>
                <w:szCs w:val="21"/>
              </w:rPr>
              <w:t xml:space="preserve">Assistance-formateur.cmd</w:t>
            </w:r>
            <w:r>
              <w:rPr>
                <w:rFonts w:ascii="Segoe UI" w:cs="Segoe UI" w:eastAsia="Segoe UI" w:hAnsi="Segoe UI"/>
                <w:b w:val="false"/>
                <w:bCs w:val="false"/>
                <w:color w:val="566A66"/>
                <w:sz w:val="21"/>
                <w:szCs w:val="21"/>
              </w:rPr>
              <w:t xml:space="preserve">. Une petite fenêtre noire apparaît une seconde : c'est normal.</w:t>
            </w:r>
          </w:p>
        </w:tc>
      </w:tr>
      <w:tr>
        <w:tc>
          <w:tcPr>
            <w:tcW w:type="dxa" w:w="7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0"/>
              <w:bottom w:type="dxa" w:w="200"/>
              <w:right w:type="dxa" w:w="0"/>
            </w:tcMar>
            <w:vAlign w:val="top"/>
          </w:tcPr>
          <w:p>
            <w:r>
              <w:rPr>
                <w:rFonts w:ascii="Segoe UI" w:cs="Segoe UI" w:eastAsia="Segoe UI" w:hAnsi="Segoe UI"/>
                <w:b/>
                <w:bCs/>
                <w:color w:val="0F766E"/>
                <w:sz w:val="30"/>
                <w:szCs w:val="30"/>
              </w:rPr>
              <w:t xml:space="preserve">2</w:t>
            </w:r>
          </w:p>
        </w:tc>
        <w:tc>
          <w:tcPr>
            <w:tcW w:type="dxa" w:w="830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60"/>
              <w:bottom w:type="dxa" w:w="200"/>
              <w:right w:type="dxa" w:w="0"/>
            </w:tcMar>
            <w:vAlign w:val="top"/>
          </w:tcPr>
          <w:p>
            <w:pPr>
              <w:spacing w:after="40"/>
            </w:pPr>
            <w:r>
              <w:rPr>
                <w:rFonts w:ascii="Segoe UI" w:cs="Segoe UI" w:eastAsia="Segoe UI" w:hAnsi="Segoe UI"/>
                <w:b/>
                <w:bCs/>
                <w:color w:val="16211F"/>
                <w:sz w:val="23"/>
                <w:szCs w:val="23"/>
              </w:rPr>
              <w:t xml:space="preserve">RustDesk s'ouvre</w:t>
            </w:r>
          </w:p>
          <w:p>
            <w:r>
              <w:rPr>
                <w:rFonts w:ascii="Segoe UI" w:cs="Segoe UI" w:eastAsia="Segoe UI" w:hAnsi="Segoe UI"/>
                <w:b w:val="false"/>
                <w:bCs w:val="false"/>
                <w:color w:val="566A66"/>
                <w:sz w:val="21"/>
                <w:szCs w:val="21"/>
              </w:rPr>
              <w:t xml:space="preserve">La fenêtre </w:t>
            </w:r>
            <w:r>
              <w:rPr>
                <w:rFonts w:ascii="Segoe UI" w:cs="Segoe UI" w:eastAsia="Segoe UI" w:hAnsi="Segoe UI"/>
                <w:b/>
                <w:bCs/>
                <w:color w:val="16211F"/>
                <w:sz w:val="21"/>
                <w:szCs w:val="21"/>
              </w:rPr>
              <w:t xml:space="preserve">RustDesk</w:t>
            </w:r>
            <w:r>
              <w:rPr>
                <w:rFonts w:ascii="Segoe UI" w:cs="Segoe UI" w:eastAsia="Segoe UI" w:hAnsi="Segoe UI"/>
                <w:b w:val="false"/>
                <w:bCs w:val="false"/>
                <w:color w:val="566A66"/>
                <w:sz w:val="21"/>
                <w:szCs w:val="21"/>
              </w:rPr>
              <w:t xml:space="preserve"> s'affiche. Laissez-la ouverte — vous pouvez la </w:t>
            </w:r>
            <w:r>
              <w:rPr>
                <w:rFonts w:ascii="Segoe UI" w:cs="Segoe UI" w:eastAsia="Segoe UI" w:hAnsi="Segoe UI"/>
                <w:b/>
                <w:bCs/>
                <w:color w:val="16211F"/>
                <w:sz w:val="21"/>
                <w:szCs w:val="21"/>
              </w:rPr>
              <w:t xml:space="preserve">réduire</w:t>
            </w:r>
            <w:r>
              <w:rPr>
                <w:rFonts w:ascii="Segoe UI" w:cs="Segoe UI" w:eastAsia="Segoe UI" w:hAnsi="Segoe UI"/>
                <w:b w:val="false"/>
                <w:bCs w:val="false"/>
                <w:color w:val="566A66"/>
                <w:sz w:val="21"/>
                <w:szCs w:val="21"/>
              </w:rPr>
              <w:t xml:space="preserve"> et travailler normalement.</w:t>
            </w:r>
          </w:p>
        </w:tc>
      </w:tr>
      <w:tr>
        <w:tc>
          <w:tcPr>
            <w:tcW w:type="dxa" w:w="7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0"/>
              <w:bottom w:type="dxa" w:w="200"/>
              <w:right w:type="dxa" w:w="0"/>
            </w:tcMar>
            <w:vAlign w:val="top"/>
          </w:tcPr>
          <w:p>
            <w:r>
              <w:rPr>
                <w:rFonts w:ascii="Segoe UI" w:cs="Segoe UI" w:eastAsia="Segoe UI" w:hAnsi="Segoe UI"/>
                <w:b/>
                <w:bCs/>
                <w:color w:val="0F766E"/>
                <w:sz w:val="30"/>
                <w:szCs w:val="30"/>
              </w:rPr>
              <w:t xml:space="preserve">3</w:t>
            </w:r>
          </w:p>
        </w:tc>
        <w:tc>
          <w:tcPr>
            <w:tcW w:type="dxa" w:w="830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60"/>
              <w:bottom w:type="dxa" w:w="200"/>
              <w:right w:type="dxa" w:w="0"/>
            </w:tcMar>
            <w:vAlign w:val="top"/>
          </w:tcPr>
          <w:p>
            <w:pPr>
              <w:spacing w:after="40"/>
            </w:pPr>
            <w:r>
              <w:rPr>
                <w:rFonts w:ascii="Segoe UI" w:cs="Segoe UI" w:eastAsia="Segoe UI" w:hAnsi="Segoe UI"/>
                <w:b/>
                <w:bCs/>
                <w:color w:val="16211F"/>
                <w:sz w:val="23"/>
                <w:szCs w:val="23"/>
              </w:rPr>
              <w:t xml:space="preserve">Communiquez vos 2 nombres</w:t>
            </w:r>
          </w:p>
          <w:p>
            <w:r>
              <w:rPr>
                <w:rFonts w:ascii="Segoe UI" w:cs="Segoe UI" w:eastAsia="Segoe UI" w:hAnsi="Segoe UI"/>
                <w:b w:val="false"/>
                <w:bCs w:val="false"/>
                <w:color w:val="566A66"/>
                <w:sz w:val="21"/>
                <w:szCs w:val="21"/>
              </w:rPr>
              <w:t xml:space="preserve">Donnez au formateur, une seule fois : votre </w:t>
            </w:r>
            <w:r>
              <w:rPr>
                <w:rFonts w:ascii="Segoe UI" w:cs="Segoe UI" w:eastAsia="Segoe UI" w:hAnsi="Segoe UI"/>
                <w:b/>
                <w:bCs/>
                <w:color w:val="16211F"/>
                <w:sz w:val="21"/>
                <w:szCs w:val="21"/>
              </w:rPr>
              <w:t xml:space="preserve">ID</w:t>
            </w:r>
            <w:r>
              <w:rPr>
                <w:rFonts w:ascii="Segoe UI" w:cs="Segoe UI" w:eastAsia="Segoe UI" w:hAnsi="Segoe UI"/>
                <w:b w:val="false"/>
                <w:bCs w:val="false"/>
                <w:color w:val="566A66"/>
                <w:sz w:val="21"/>
                <w:szCs w:val="21"/>
              </w:rPr>
              <w:t xml:space="preserve"> et votre </w:t>
            </w:r>
            <w:r>
              <w:rPr>
                <w:rFonts w:ascii="Segoe UI" w:cs="Segoe UI" w:eastAsia="Segoe UI" w:hAnsi="Segoe UI"/>
                <w:b/>
                <w:bCs/>
                <w:color w:val="16211F"/>
                <w:sz w:val="21"/>
                <w:szCs w:val="21"/>
              </w:rPr>
              <w:t xml:space="preserve">mot de passe à 6 chiffres</w:t>
            </w:r>
            <w:r>
              <w:rPr>
                <w:rFonts w:ascii="Segoe UI" w:cs="Segoe UI" w:eastAsia="Segoe UI" w:hAnsi="Segoe UI"/>
                <w:b w:val="false"/>
                <w:bCs w:val="false"/>
                <w:color w:val="566A66"/>
                <w:sz w:val="21"/>
                <w:szCs w:val="21"/>
              </w:rPr>
              <w:t xml:space="preserve">, tous deux affichés à gauche de la fenêtre.</w:t>
            </w:r>
          </w:p>
        </w:tc>
      </w:tr>
      <w:tr>
        <w:tc>
          <w:tcPr>
            <w:tcW w:type="dxa" w:w="7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0"/>
              <w:bottom w:type="dxa" w:w="40"/>
              <w:right w:type="dxa" w:w="0"/>
            </w:tcMar>
            <w:vAlign w:val="top"/>
          </w:tcPr>
          <w:p>
            <w:r>
              <w:rPr>
                <w:rFonts w:ascii="Segoe UI" w:cs="Segoe UI" w:eastAsia="Segoe UI" w:hAnsi="Segoe UI"/>
                <w:b/>
                <w:bCs/>
                <w:color w:val="0F766E"/>
                <w:sz w:val="30"/>
                <w:szCs w:val="30"/>
              </w:rPr>
              <w:t xml:space="preserve">4</w:t>
            </w:r>
          </w:p>
        </w:tc>
        <w:tc>
          <w:tcPr>
            <w:tcW w:type="dxa" w:w="830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60"/>
              <w:bottom w:type="dxa" w:w="40"/>
              <w:right w:type="dxa" w:w="0"/>
            </w:tcMar>
            <w:vAlign w:val="top"/>
          </w:tcPr>
          <w:p>
            <w:pPr>
              <w:spacing w:after="40"/>
            </w:pPr>
            <w:r>
              <w:rPr>
                <w:rFonts w:ascii="Segoe UI" w:cs="Segoe UI" w:eastAsia="Segoe UI" w:hAnsi="Segoe UI"/>
                <w:b/>
                <w:bCs/>
                <w:color w:val="16211F"/>
                <w:sz w:val="23"/>
                <w:szCs w:val="23"/>
              </w:rPr>
              <w:t xml:space="preserve">C'est terminé</w:t>
            </w:r>
          </w:p>
          <w:p>
            <w:r>
              <w:rPr>
                <w:rFonts w:ascii="Segoe UI" w:cs="Segoe UI" w:eastAsia="Segoe UI" w:hAnsi="Segoe UI"/>
                <w:b w:val="false"/>
                <w:bCs w:val="false"/>
                <w:color w:val="566A66"/>
                <w:sz w:val="21"/>
                <w:szCs w:val="21"/>
              </w:rPr>
              <w:t xml:space="preserve">Le formateur peut désormais voir votre écran et vous aider quand il en a besoin, </w:t>
            </w:r>
            <w:r>
              <w:rPr>
                <w:rFonts w:ascii="Segoe UI" w:cs="Segoe UI" w:eastAsia="Segoe UI" w:hAnsi="Segoe UI"/>
                <w:b/>
                <w:bCs/>
                <w:color w:val="16211F"/>
                <w:sz w:val="21"/>
                <w:szCs w:val="21"/>
              </w:rPr>
              <w:t xml:space="preserve">sans aucune action de votre part</w:t>
            </w:r>
            <w:r>
              <w:rPr>
                <w:rFonts w:ascii="Segoe UI" w:cs="Segoe UI" w:eastAsia="Segoe UI" w:hAnsi="Segoe UI"/>
                <w:b w:val="false"/>
                <w:bCs w:val="false"/>
                <w:color w:val="566A66"/>
                <w:sz w:val="21"/>
                <w:szCs w:val="21"/>
              </w:rPr>
              <w:t xml:space="preserve">.</w:t>
            </w:r>
          </w:p>
        </w:tc>
      </w:tr>
    </w:tbl>
    <w:p>
      <w:pPr>
        <w:spacing w:after="90" w:before="140"/>
      </w:pPr>
      <w:r>
        <w:rPr>
          <w:rFonts w:ascii="Segoe UI" w:cs="Segoe UI" w:eastAsia="Segoe UI" w:hAnsi="Segoe UI"/>
          <w:b/>
          <w:bCs/>
          <w:color w:val="0F766E"/>
          <w:spacing w:val="18"/>
          <w:sz w:val="15"/>
          <w:szCs w:val="15"/>
        </w:rPr>
        <w:t xml:space="preserve">À RETENIR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Segoe UI" w:cs="Segoe UI" w:eastAsia="Segoe UI" w:hAnsi="Segoe UI"/>
          <w:b w:val="false"/>
          <w:bCs w:val="false"/>
          <w:color w:val="566A66"/>
          <w:sz w:val="21"/>
          <w:szCs w:val="21"/>
        </w:rPr>
        <w:t xml:space="preserve">Aucun logiciel installé, aucun droit administrateur, aucun compte.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Segoe UI" w:cs="Segoe UI" w:eastAsia="Segoe UI" w:hAnsi="Segoe UI"/>
          <w:b w:val="false"/>
          <w:bCs w:val="false"/>
          <w:color w:val="566A66"/>
          <w:sz w:val="21"/>
          <w:szCs w:val="21"/>
        </w:rPr>
        <w:t xml:space="preserve">Si Windows affiche un avertissement au lancement (« éditeur inconnu »), cliquez sur </w:t>
      </w:r>
      <w:r>
        <w:rPr>
          <w:rFonts w:ascii="Segoe UI" w:cs="Segoe UI" w:eastAsia="Segoe UI" w:hAnsi="Segoe UI"/>
          <w:b/>
          <w:bCs/>
          <w:color w:val="16211F"/>
          <w:sz w:val="21"/>
          <w:szCs w:val="21"/>
        </w:rPr>
        <w:t xml:space="preserve">« Informations complémentaires »</w:t>
      </w:r>
      <w:r>
        <w:rPr>
          <w:rFonts w:ascii="Segoe UI" w:cs="Segoe UI" w:eastAsia="Segoe UI" w:hAnsi="Segoe UI"/>
          <w:b w:val="false"/>
          <w:bCs w:val="false"/>
          <w:color w:val="566A66"/>
          <w:sz w:val="21"/>
          <w:szCs w:val="21"/>
        </w:rPr>
        <w:t xml:space="preserve"> puis </w:t>
      </w:r>
      <w:r>
        <w:rPr>
          <w:rFonts w:ascii="Segoe UI" w:cs="Segoe UI" w:eastAsia="Segoe UI" w:hAnsi="Segoe UI"/>
          <w:b/>
          <w:bCs/>
          <w:color w:val="16211F"/>
          <w:sz w:val="21"/>
          <w:szCs w:val="21"/>
        </w:rPr>
        <w:t xml:space="preserve">« Exécuter quand même »</w:t>
      </w:r>
      <w:r>
        <w:rPr>
          <w:rFonts w:ascii="Segoe UI" w:cs="Segoe UI" w:eastAsia="Segoe UI" w:hAnsi="Segoe UI"/>
          <w:b w:val="false"/>
          <w:bCs w:val="false"/>
          <w:color w:val="566A66"/>
          <w:sz w:val="21"/>
          <w:szCs w:val="21"/>
        </w:rPr>
        <w:t xml:space="preserve">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Segoe UI" w:cs="Segoe UI" w:eastAsia="Segoe UI" w:hAnsi="Segoe UI"/>
          <w:b w:val="false"/>
          <w:bCs w:val="false"/>
          <w:color w:val="566A66"/>
          <w:sz w:val="21"/>
          <w:szCs w:val="21"/>
        </w:rPr>
        <w:t xml:space="preserve">Le code à 6 chiffres </w:t>
      </w:r>
      <w:r>
        <w:rPr>
          <w:rFonts w:ascii="Segoe UI" w:cs="Segoe UI" w:eastAsia="Segoe UI" w:hAnsi="Segoe UI"/>
          <w:b/>
          <w:bCs/>
          <w:color w:val="16211F"/>
          <w:sz w:val="21"/>
          <w:szCs w:val="21"/>
        </w:rPr>
        <w:t xml:space="preserve">change à chaque ouverture</w:t>
      </w:r>
      <w:r>
        <w:rPr>
          <w:rFonts w:ascii="Segoe UI" w:cs="Segoe UI" w:eastAsia="Segoe UI" w:hAnsi="Segoe UI"/>
          <w:b w:val="false"/>
          <w:bCs w:val="false"/>
          <w:color w:val="566A66"/>
          <w:sz w:val="21"/>
          <w:szCs w:val="21"/>
        </w:rPr>
        <w:t xml:space="preserve"> : communiquez-le au formateur au démarrage.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Segoe UI" w:cs="Segoe UI" w:eastAsia="Segoe UI" w:hAnsi="Segoe UI"/>
          <w:b w:val="false"/>
          <w:bCs w:val="false"/>
          <w:color w:val="566A66"/>
          <w:sz w:val="21"/>
          <w:szCs w:val="21"/>
        </w:rPr>
        <w:t xml:space="preserve">Pour tout arrêter : </w:t>
      </w:r>
      <w:r>
        <w:rPr>
          <w:rFonts w:ascii="Segoe UI" w:cs="Segoe UI" w:eastAsia="Segoe UI" w:hAnsi="Segoe UI"/>
          <w:b/>
          <w:bCs/>
          <w:color w:val="16211F"/>
          <w:sz w:val="21"/>
          <w:szCs w:val="21"/>
        </w:rPr>
        <w:t xml:space="preserve">fermez la fenêtre RustDesk</w:t>
      </w:r>
      <w:r>
        <w:rPr>
          <w:rFonts w:ascii="Segoe UI" w:cs="Segoe UI" w:eastAsia="Segoe UI" w:hAnsi="Segoe UI"/>
          <w:b w:val="false"/>
          <w:bCs w:val="false"/>
          <w:color w:val="566A66"/>
          <w:sz w:val="21"/>
          <w:szCs w:val="21"/>
        </w:rPr>
        <w:t xml:space="preserve">. Rien ne reste sur votre ordinateur.</w:t>
      </w:r>
    </w:p>
    <w:p>
      <w:pPr>
        <w:spacing w:before="140"/>
      </w:pPr>
      <w:r>
        <w:rPr>
          <w:rFonts w:ascii="Segoe UI" w:cs="Segoe UI" w:eastAsia="Segoe UI" w:hAnsi="Segoe UI"/>
          <w:b/>
          <w:bCs/>
          <w:color w:val="16211F"/>
          <w:sz w:val="21"/>
          <w:szCs w:val="21"/>
        </w:rPr>
        <w:t xml:space="preserve">Un souci pour vous connecter ? Faites simplement signe au formateur.</w:t>
      </w:r>
    </w:p>
    <w:sectPr>
      <w:pgSz w:w="11906" w:h="16838" w:orient="portrait"/>
      <w:pgMar w:top="1080" w:right="1440" w:bottom="108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340" w:hanging="220"/>
      </w:pPr>
      <w:rPr>
        <w:color w:val="0F766E"/>
      </w:r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340" w:hanging="220"/>
      </w:pPr>
      <w:rPr>
        <w:b/>
        <w:bCs/>
        <w:color w:val="0F766E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egoe UI" w:cs="Segoe UI" w:eastAsia="Segoe UI" w:hAnsi="Segoe UI"/>
        <w:color w:val="16211F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2026-07-18T07:04:58.682Z</dcterms:created>
  <dcterms:modified xsi:type="dcterms:W3CDTF">2026-07-18T07:04:58.683Z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